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2CE9" w:rsidRDefault="004C2CE9" w:rsidP="004C2CE9">
      <w:pPr>
        <w:jc w:val="both"/>
      </w:pPr>
      <w:bookmarkStart w:id="0" w:name="_GoBack"/>
      <w:r w:rsidRPr="004C2CE9">
        <w:t xml:space="preserve">24 февраля 2017 года скоропостижно и безвременно скончался один </w:t>
      </w:r>
      <w:r>
        <w:t xml:space="preserve">из основателей и директор </w:t>
      </w:r>
      <w:r w:rsidRPr="004C2CE9">
        <w:t xml:space="preserve">нашей организации </w:t>
      </w:r>
      <w:r>
        <w:t xml:space="preserve">Александр Львович Генкин. Прощание </w:t>
      </w:r>
      <w:r w:rsidRPr="004C2CE9">
        <w:t>с Александром Львовичем состоится 2 марта 2017 г. на Ковалевском кладбище г. Санкт-Пет</w:t>
      </w:r>
      <w:r>
        <w:t>ербурга.</w:t>
      </w:r>
    </w:p>
    <w:p w:rsidR="009E7A7A" w:rsidRDefault="004C2CE9" w:rsidP="004C2CE9">
      <w:pPr>
        <w:jc w:val="both"/>
      </w:pPr>
      <w:r w:rsidRPr="004C2CE9">
        <w:t>Будет обеспечен транспорт от Фи</w:t>
      </w:r>
      <w:r>
        <w:t xml:space="preserve">нляндского вокзала. О времени начала </w:t>
      </w:r>
      <w:r w:rsidRPr="004C2CE9">
        <w:t>похорон и отправления автобуса будет объявлено</w:t>
      </w:r>
      <w:r>
        <w:t xml:space="preserve"> дополнительно.</w:t>
      </w:r>
      <w:bookmarkEnd w:id="0"/>
    </w:p>
    <w:sectPr w:rsidR="009E7A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AB3"/>
    <w:rsid w:val="004C2CE9"/>
    <w:rsid w:val="009E7A7A"/>
    <w:rsid w:val="00B37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DB958A-7CE3-4923-A1B3-C663937F6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314</Characters>
  <Application>Microsoft Office Word</Application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kipnes</dc:creator>
  <cp:keywords/>
  <dc:description/>
  <cp:lastModifiedBy>ludmila kipnes</cp:lastModifiedBy>
  <cp:revision>2</cp:revision>
  <dcterms:created xsi:type="dcterms:W3CDTF">2019-12-22T10:47:00Z</dcterms:created>
  <dcterms:modified xsi:type="dcterms:W3CDTF">2019-12-22T10:48:00Z</dcterms:modified>
</cp:coreProperties>
</file>